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6B5CF2B8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66FFD208" w14:textId="0A3FDC12" w:rsidR="005605CA" w:rsidRDefault="005605CA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61FD1736" w14:textId="5AFC36DF" w:rsidR="00965F36" w:rsidRPr="005605CA" w:rsidRDefault="00364D6D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 w:rsidRPr="005605CA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ADR</w:t>
      </w:r>
      <w:r w:rsidR="005B6542" w:rsidRPr="005605CA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1.3</w:t>
      </w:r>
    </w:p>
    <w:p w14:paraId="53AE8004" w14:textId="6D861ED4" w:rsidR="00965F36" w:rsidRPr="00890443" w:rsidRDefault="00364D6D" w:rsidP="009B34C4">
      <w:pPr>
        <w:spacing w:beforeLines="1" w:before="2" w:after="0"/>
        <w:ind w:firstLine="720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EXPÉDITION DE MARCHANDI</w:t>
      </w:r>
      <w:r w:rsidR="005B6542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S</w:t>
      </w: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ES DANGEREUSES</w:t>
      </w:r>
      <w:r w:rsidR="00965F36"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 xml:space="preserve"> BIOLOGIQU</w:t>
      </w:r>
    </w:p>
    <w:p w14:paraId="41EF5B07" w14:textId="13D3EB36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51A17ACA" w:rsidR="00102FCB" w:rsidRPr="00F07726" w:rsidRDefault="00102FCB" w:rsidP="00040D18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bookmarkStart w:id="0" w:name="_Hlk71189583"/>
      <w:r w:rsidR="00A52C9F" w:rsidRPr="00EB7D13">
        <w:rPr>
          <w:rFonts w:ascii="Source Sans Pro" w:hAnsi="Source Sans Pro" w:cs="Times New Roman"/>
          <w:color w:val="595959" w:themeColor="text1" w:themeTint="A6"/>
          <w:sz w:val="22"/>
          <w:szCs w:val="22"/>
        </w:rPr>
        <w:t>Cette formation a pour objectif de donner aux stagiaires les compétences nécessaires concernant l’expédition des matières dangereuses.</w:t>
      </w:r>
      <w:bookmarkEnd w:id="0"/>
    </w:p>
    <w:p w14:paraId="60D3B1FA" w14:textId="43F329CB" w:rsidR="00102FCB" w:rsidRPr="00F07726" w:rsidRDefault="006758D3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441E16C6">
                <wp:simplePos x="0" y="0"/>
                <wp:positionH relativeFrom="column">
                  <wp:posOffset>6207760</wp:posOffset>
                </wp:positionH>
                <wp:positionV relativeFrom="paragraph">
                  <wp:posOffset>278765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2A525E87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5B6542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ADR 1.3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8.8pt;margin-top:21.9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" filled="f" stroked="f">
                <v:textbox style="layout-flow:vertical;mso-layout-flow-alt:bottom-to-top" inset=",7.2pt,,7.2pt">
                  <w:txbxContent>
                    <w:p w14:paraId="5D69A947" w14:textId="2A525E87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5B6542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ADR 1.3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5B6542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A6C4240" w14:textId="51D2198F" w:rsidR="00846E1B" w:rsidRPr="00846E1B" w:rsidRDefault="00102FCB" w:rsidP="00846E1B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117EE16F" w14:textId="77777777" w:rsidR="00846E1B" w:rsidRPr="0015126B" w:rsidRDefault="00846E1B" w:rsidP="00846E1B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Respecter les dispositions réglementaires en vigueur</w:t>
            </w:r>
          </w:p>
          <w:p w14:paraId="17835044" w14:textId="77777777" w:rsidR="00846E1B" w:rsidRPr="0015126B" w:rsidRDefault="00846E1B" w:rsidP="00846E1B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Répondre à l’obligation de formation du 1.3 de l’ADR</w:t>
            </w:r>
          </w:p>
          <w:p w14:paraId="74CD27AF" w14:textId="77777777" w:rsidR="00846E1B" w:rsidRPr="0015126B" w:rsidRDefault="00846E1B" w:rsidP="00846E1B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Connaître les rôles et responsabilités de chaque acteur</w:t>
            </w:r>
          </w:p>
          <w:p w14:paraId="06367B21" w14:textId="23AB118E" w:rsidR="00846E1B" w:rsidRPr="0015126B" w:rsidRDefault="00846E1B" w:rsidP="00846E1B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 xml:space="preserve">Connaître les prescriptions réglementaires relatives au classement au conditionnement et à l’expédition de marchandises dangereuses </w:t>
            </w:r>
          </w:p>
          <w:p w14:paraId="4033A8C2" w14:textId="6057C224" w:rsidR="00D65395" w:rsidRPr="0015126B" w:rsidRDefault="00D65395" w:rsidP="005B6542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5B6542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47B21222" w:rsidR="00AE4D84" w:rsidRPr="0015126B" w:rsidRDefault="001B2798" w:rsidP="005B6542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5B6542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5B6542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6624C4CE" w14:textId="50948AC3" w:rsidR="00AE4D84" w:rsidRPr="0015126B" w:rsidRDefault="009B34C4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</w:t>
            </w:r>
            <w:r w:rsidR="00AE4D84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our 1 | </w:t>
            </w:r>
            <w:r w:rsidR="00846E1B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9h00 : </w:t>
            </w:r>
            <w:r w:rsidR="005B6542" w:rsidRPr="0015126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 xml:space="preserve">Accueil </w:t>
            </w:r>
            <w:r w:rsidR="00846E1B" w:rsidRPr="0015126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des participants</w:t>
            </w:r>
          </w:p>
          <w:p w14:paraId="4FACDB65" w14:textId="35699127" w:rsidR="00846E1B" w:rsidRPr="0015126B" w:rsidRDefault="00846E1B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</w:p>
          <w:p w14:paraId="2EE00B0B" w14:textId="61651320" w:rsidR="00846E1B" w:rsidRPr="00846E1B" w:rsidRDefault="00846E1B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Jour 1 | 9h30 : </w:t>
            </w:r>
            <w:r w:rsidRPr="0015126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 xml:space="preserve">Tour de table de présentation et positionnement de chacun </w:t>
            </w:r>
          </w:p>
          <w:p w14:paraId="6414741E" w14:textId="36F776E0" w:rsidR="00846E1B" w:rsidRPr="00040D18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040D18">
              <w:rPr>
                <w:rFonts w:cs="Calibri"/>
                <w:b/>
                <w:bCs/>
                <w:color w:val="595959" w:themeColor="text1" w:themeTint="A6"/>
                <w:sz w:val="22"/>
                <w:szCs w:val="22"/>
              </w:rPr>
              <w:t xml:space="preserve">Les différents acteurs </w:t>
            </w:r>
          </w:p>
          <w:p w14:paraId="7FB79BE7" w14:textId="13FEF843" w:rsidR="00846E1B" w:rsidRPr="0015126B" w:rsidRDefault="00846E1B" w:rsidP="00040D1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L’emballeur, de l’expéditeur, du chargeur du transporteur, du destinataire</w:t>
            </w:r>
          </w:p>
          <w:p w14:paraId="41E4FA88" w14:textId="3786D930" w:rsidR="00846E1B" w:rsidRPr="0015126B" w:rsidRDefault="00846E1B" w:rsidP="00040D1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Présentation de l’ADR et des prescriptions réglementaires applicables</w:t>
            </w:r>
          </w:p>
          <w:p w14:paraId="36056762" w14:textId="29CD65C2" w:rsidR="00846E1B" w:rsidRPr="0015126B" w:rsidRDefault="00846E1B" w:rsidP="00040D1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Les responsabilités respectives de chacun des acteurs</w:t>
            </w:r>
          </w:p>
          <w:p w14:paraId="085BFD49" w14:textId="30597ADB" w:rsidR="00846E1B" w:rsidRPr="00040D18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040D18">
              <w:rPr>
                <w:rFonts w:cs="Calibri"/>
                <w:b/>
                <w:bCs/>
                <w:color w:val="595959" w:themeColor="text1" w:themeTint="A6"/>
                <w:sz w:val="22"/>
                <w:szCs w:val="22"/>
              </w:rPr>
              <w:t xml:space="preserve">Le danger et le risque </w:t>
            </w:r>
          </w:p>
          <w:p w14:paraId="4C109576" w14:textId="78DD580C" w:rsidR="00846E1B" w:rsidRPr="0015126B" w:rsidRDefault="00846E1B" w:rsidP="00040D1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Pourquoi une matière est-elle qualifiée de dangereuse ?</w:t>
            </w:r>
          </w:p>
          <w:p w14:paraId="6E3F0689" w14:textId="44552A5B" w:rsidR="005B6542" w:rsidRPr="0015126B" w:rsidRDefault="00846E1B" w:rsidP="00040D1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Les 13 classes de matières dangereuses</w:t>
            </w:r>
          </w:p>
          <w:p w14:paraId="2FBFEBB4" w14:textId="77777777" w:rsidR="005B6542" w:rsidRPr="0015126B" w:rsidRDefault="005B6542" w:rsidP="00040D18">
            <w:pPr>
              <w:pStyle w:val="NormalWeb1"/>
              <w:spacing w:beforeLines="0" w:line="240" w:lineRule="auto"/>
              <w:ind w:left="720"/>
              <w:contextualSpacing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49253B61" w14:textId="0BB820B0" w:rsidR="00846E1B" w:rsidRPr="00846E1B" w:rsidRDefault="00AE4D84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1</w:t>
            </w:r>
            <w:r w:rsidR="005B6542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0</w:t>
            </w: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</w:t>
            </w:r>
            <w:r w:rsidR="00846E1B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00 – 10h15 : </w:t>
            </w:r>
            <w:r w:rsidR="005B6542" w:rsidRPr="0015126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Pause et échanges</w:t>
            </w:r>
          </w:p>
          <w:p w14:paraId="3463E5B6" w14:textId="6F560922" w:rsidR="00846E1B" w:rsidRPr="00040D18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040D18">
              <w:rPr>
                <w:rFonts w:cs="Calibri"/>
                <w:b/>
                <w:bCs/>
                <w:color w:val="595959" w:themeColor="text1" w:themeTint="A6"/>
                <w:sz w:val="22"/>
                <w:szCs w:val="22"/>
              </w:rPr>
              <w:t xml:space="preserve">Les obligations de conditionnement et d’expédition : </w:t>
            </w:r>
          </w:p>
          <w:p w14:paraId="7770390D" w14:textId="52A94786" w:rsidR="00846E1B" w:rsidRPr="0015126B" w:rsidRDefault="00846E1B" w:rsidP="00040D1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 conditionnement des marchandises</w:t>
            </w:r>
          </w:p>
          <w:p w14:paraId="2749A1EF" w14:textId="4329C85B" w:rsidR="00846E1B" w:rsidRPr="0015126B" w:rsidRDefault="00846E1B" w:rsidP="00040D1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Les marquages</w:t>
            </w:r>
          </w:p>
          <w:p w14:paraId="4ED60B31" w14:textId="34F81B62" w:rsidR="00846E1B" w:rsidRPr="0015126B" w:rsidRDefault="00846E1B" w:rsidP="00040D1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La signalisation et l’étiquetage</w:t>
            </w:r>
          </w:p>
          <w:p w14:paraId="5611B83E" w14:textId="77777777" w:rsidR="00846E1B" w:rsidRPr="0015126B" w:rsidRDefault="00846E1B" w:rsidP="00040D1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Les étiquettes Code Du Travail</w:t>
            </w:r>
          </w:p>
          <w:p w14:paraId="109304E7" w14:textId="5D5D0EE8" w:rsidR="00846E1B" w:rsidRPr="0015126B" w:rsidRDefault="00846E1B" w:rsidP="00040D18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Qu’en est-Il des exemptions seuils 1136 ADR ?</w:t>
            </w:r>
          </w:p>
          <w:p w14:paraId="773C91B9" w14:textId="77777777" w:rsidR="00040D18" w:rsidRDefault="00040D18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</w:p>
          <w:p w14:paraId="48F6F0BB" w14:textId="67F26ECF" w:rsidR="00846E1B" w:rsidRPr="00846E1B" w:rsidRDefault="00AE4D84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Jour </w:t>
            </w:r>
            <w:r w:rsidR="005B6542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1</w:t>
            </w: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| </w:t>
            </w:r>
            <w:r w:rsidR="005B6542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12h</w:t>
            </w:r>
            <w:r w:rsidR="006758D3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3</w:t>
            </w:r>
            <w:r w:rsidR="005B6542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0 – 1</w:t>
            </w:r>
            <w:r w:rsidR="00846E1B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3</w:t>
            </w:r>
            <w:r w:rsidR="005B6542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h30</w:t>
            </w:r>
            <w:r w:rsidR="00846E1B"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 : </w:t>
            </w:r>
            <w:r w:rsidR="00846E1B" w:rsidRPr="0015126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Pause et échanges</w:t>
            </w:r>
          </w:p>
          <w:p w14:paraId="447E1D69" w14:textId="47719DD5" w:rsidR="00846E1B" w:rsidRPr="00040D18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040D18">
              <w:rPr>
                <w:rFonts w:cs="Calibri"/>
                <w:b/>
                <w:bCs/>
                <w:color w:val="595959" w:themeColor="text1" w:themeTint="A6"/>
                <w:sz w:val="22"/>
                <w:szCs w:val="22"/>
              </w:rPr>
              <w:t xml:space="preserve">Les obligations liées au transport </w:t>
            </w:r>
          </w:p>
          <w:p w14:paraId="353B1911" w14:textId="6CC0E166" w:rsidR="00846E1B" w:rsidRPr="0015126B" w:rsidRDefault="00846E1B" w:rsidP="00040D18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La signalisation et le placardage des véhicules</w:t>
            </w:r>
          </w:p>
          <w:p w14:paraId="50ED8848" w14:textId="3E93EAE9" w:rsidR="00846E1B" w:rsidRPr="0015126B" w:rsidRDefault="00846E1B" w:rsidP="00040D18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 chargement et le calage</w:t>
            </w:r>
          </w:p>
          <w:p w14:paraId="43920EB1" w14:textId="39A8F0F1" w:rsidR="00846E1B" w:rsidRPr="0015126B" w:rsidRDefault="00846E1B" w:rsidP="00040D18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Les documents de transport et les consignes de sécurité</w:t>
            </w:r>
          </w:p>
          <w:p w14:paraId="213017E2" w14:textId="2AB4C10A" w:rsidR="00846E1B" w:rsidRPr="0015126B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735E7186" w14:textId="276210C0" w:rsidR="00846E1B" w:rsidRPr="0015126B" w:rsidRDefault="00846E1B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1</w:t>
            </w:r>
            <w:r w:rsidR="007F531C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5</w:t>
            </w: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h15 – 15h30</w:t>
            </w:r>
          </w:p>
          <w:p w14:paraId="26831F28" w14:textId="7B8AF657" w:rsidR="00846E1B" w:rsidRPr="0015126B" w:rsidRDefault="00846E1B" w:rsidP="00040D18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Les équipements spécifiques du véhicule</w:t>
            </w:r>
          </w:p>
          <w:p w14:paraId="0F4EF6E2" w14:textId="1D1964AA" w:rsidR="00846E1B" w:rsidRPr="0015126B" w:rsidRDefault="00846E1B" w:rsidP="00040D18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t>Le contrôle du véhicule avant départ et à réception</w:t>
            </w:r>
          </w:p>
          <w:p w14:paraId="4113BCB6" w14:textId="039CAB9A" w:rsidR="00846E1B" w:rsidRPr="0015126B" w:rsidRDefault="00846E1B" w:rsidP="00040D18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cs="Calibri"/>
                <w:color w:val="595959" w:themeColor="text1" w:themeTint="A6"/>
                <w:sz w:val="22"/>
                <w:szCs w:val="22"/>
              </w:rPr>
              <w:lastRenderedPageBreak/>
              <w:t>Les quantités limitées du 1.1.3.4.</w:t>
            </w:r>
          </w:p>
          <w:p w14:paraId="2D3B69B6" w14:textId="44FCB408" w:rsidR="00846E1B" w:rsidRPr="00040D18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  <w:r w:rsidRPr="00040D18">
              <w:rPr>
                <w:rFonts w:cs="Calibri"/>
                <w:b/>
                <w:bCs/>
                <w:color w:val="595959" w:themeColor="text1" w:themeTint="A6"/>
                <w:sz w:val="22"/>
                <w:szCs w:val="22"/>
              </w:rPr>
              <w:t>Comment réagir lors de la découverte d’un feu</w:t>
            </w:r>
          </w:p>
          <w:p w14:paraId="4F268380" w14:textId="77777777" w:rsidR="00846E1B" w:rsidRPr="0015126B" w:rsidRDefault="00846E1B" w:rsidP="00040D18">
            <w:pPr>
              <w:autoSpaceDE w:val="0"/>
              <w:autoSpaceDN w:val="0"/>
              <w:adjustRightInd w:val="0"/>
              <w:contextualSpacing/>
              <w:rPr>
                <w:rFonts w:cs="Calibri"/>
                <w:color w:val="595959" w:themeColor="text1" w:themeTint="A6"/>
                <w:sz w:val="22"/>
                <w:szCs w:val="22"/>
              </w:rPr>
            </w:pPr>
          </w:p>
          <w:p w14:paraId="4258439C" w14:textId="02C8A24F" w:rsidR="00846E1B" w:rsidRPr="0015126B" w:rsidRDefault="00846E1B" w:rsidP="00040D18">
            <w:pPr>
              <w:pStyle w:val="NormalWeb1"/>
              <w:spacing w:beforeLines="0" w:line="240" w:lineRule="auto"/>
              <w:contextualSpacing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Jour 1 | 16h30 – 17h00</w:t>
            </w:r>
          </w:p>
          <w:p w14:paraId="3D7890B9" w14:textId="77777777" w:rsidR="00846E1B" w:rsidRPr="0015126B" w:rsidRDefault="00846E1B" w:rsidP="00040D18">
            <w:pPr>
              <w:pStyle w:val="NormalWeb1"/>
              <w:numPr>
                <w:ilvl w:val="0"/>
                <w:numId w:val="33"/>
              </w:numPr>
              <w:spacing w:beforeLines="0" w:line="240" w:lineRule="auto"/>
              <w:contextualSpacing/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  <w:t>QUESTIONS REPONSES</w:t>
            </w:r>
          </w:p>
          <w:p w14:paraId="27AD0E02" w14:textId="3A008F2F" w:rsidR="00846E1B" w:rsidRPr="0015126B" w:rsidRDefault="00846E1B" w:rsidP="00040D18">
            <w:pPr>
              <w:pStyle w:val="NormalWeb1"/>
              <w:numPr>
                <w:ilvl w:val="0"/>
                <w:numId w:val="33"/>
              </w:numPr>
              <w:spacing w:beforeLines="0" w:line="240" w:lineRule="auto"/>
              <w:contextualSpacing/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  <w:t>Évaluation des acquis</w:t>
            </w:r>
          </w:p>
          <w:p w14:paraId="51CA5FE2" w14:textId="688A9618" w:rsidR="00AE4D84" w:rsidRPr="0015126B" w:rsidRDefault="00846E1B" w:rsidP="00040D18">
            <w:pPr>
              <w:pStyle w:val="NormalWeb1"/>
              <w:numPr>
                <w:ilvl w:val="0"/>
                <w:numId w:val="33"/>
              </w:numPr>
              <w:spacing w:beforeLines="0" w:line="240" w:lineRule="auto"/>
              <w:contextualSpacing/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 w:cs="Calibri"/>
                <w:color w:val="595959" w:themeColor="text1" w:themeTint="A6"/>
                <w:sz w:val="22"/>
                <w:szCs w:val="22"/>
              </w:rPr>
              <w:t xml:space="preserve">Clôture </w:t>
            </w:r>
          </w:p>
          <w:p w14:paraId="5C7EE057" w14:textId="44321E8A" w:rsidR="00846E1B" w:rsidRPr="0015126B" w:rsidRDefault="00846E1B" w:rsidP="00846E1B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5B6542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5B6542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1102BE81" w14:textId="56163A8D" w:rsidR="00364D6D" w:rsidRPr="0015126B" w:rsidRDefault="00364D6D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Responsables, Personnel de silos, Magasiniers et Personnel au contact des matières dangereuses non formés au transport de matières dangereuses, Agriculteurs</w:t>
            </w:r>
          </w:p>
          <w:p w14:paraId="29DAFCDA" w14:textId="26850194" w:rsidR="00AE4D84" w:rsidRPr="0015126B" w:rsidRDefault="00AE4D84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5B6542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54AD800D" w:rsidR="00AE4D84" w:rsidRPr="0015126B" w:rsidRDefault="00AE4D84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Formateur spécialisé</w:t>
            </w:r>
            <w:r w:rsidR="00364D6D"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conseiller sécurité ADR</w:t>
            </w:r>
          </w:p>
          <w:p w14:paraId="5B420C38" w14:textId="7FFF9D98" w:rsidR="00EB58E8" w:rsidRPr="0015126B" w:rsidRDefault="00EB58E8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5B6542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5B6542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30A344A3" w14:textId="3B13F1D3" w:rsidR="00EB58E8" w:rsidRPr="0015126B" w:rsidRDefault="00341765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  <w:p w14:paraId="696EE8CC" w14:textId="4A287E68" w:rsidR="005B6542" w:rsidRPr="0015126B" w:rsidRDefault="005B6542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7BEDDA8E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00ABD677" w14:textId="77777777" w:rsidR="0015126B" w:rsidRPr="0015126B" w:rsidRDefault="0015126B" w:rsidP="0015126B">
            <w:pPr>
              <w:pStyle w:val="NormalWeb1"/>
              <w:numPr>
                <w:ilvl w:val="0"/>
                <w:numId w:val="3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Face à face, </w:t>
            </w:r>
          </w:p>
          <w:p w14:paraId="2E579AE4" w14:textId="77777777" w:rsidR="0015126B" w:rsidRPr="0015126B" w:rsidRDefault="0015126B" w:rsidP="0015126B">
            <w:pPr>
              <w:pStyle w:val="NormalWeb1"/>
              <w:numPr>
                <w:ilvl w:val="0"/>
                <w:numId w:val="3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Diaporama,</w:t>
            </w:r>
          </w:p>
          <w:p w14:paraId="0FCF2FBE" w14:textId="77777777" w:rsidR="0015126B" w:rsidRPr="0015126B" w:rsidRDefault="0015126B" w:rsidP="0015126B">
            <w:pPr>
              <w:pStyle w:val="NormalWeb1"/>
              <w:numPr>
                <w:ilvl w:val="0"/>
                <w:numId w:val="3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Présentation d’outils pratiques, </w:t>
            </w:r>
          </w:p>
          <w:p w14:paraId="54CC181B" w14:textId="77777777" w:rsidR="0015126B" w:rsidRPr="0015126B" w:rsidRDefault="0015126B" w:rsidP="0015126B">
            <w:pPr>
              <w:pStyle w:val="NormalWeb1"/>
              <w:numPr>
                <w:ilvl w:val="0"/>
                <w:numId w:val="3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Retours d’expérience, </w:t>
            </w:r>
          </w:p>
          <w:p w14:paraId="1B40C65C" w14:textId="77777777" w:rsidR="00364D6D" w:rsidRPr="0015126B" w:rsidRDefault="0015126B" w:rsidP="0015126B">
            <w:pPr>
              <w:pStyle w:val="NormalWeb1"/>
              <w:numPr>
                <w:ilvl w:val="0"/>
                <w:numId w:val="3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QCM </w:t>
            </w:r>
          </w:p>
          <w:p w14:paraId="6A0FD1BB" w14:textId="34C5970E" w:rsidR="0015126B" w:rsidRPr="0015126B" w:rsidRDefault="0015126B" w:rsidP="0015126B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5B6542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6C798EFA" w:rsidR="00EB58E8" w:rsidRPr="0015126B" w:rsidRDefault="00364D6D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Attestation de formation</w:t>
            </w:r>
          </w:p>
        </w:tc>
      </w:tr>
      <w:tr w:rsidR="00AE4D84" w14:paraId="77DE5097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2C618F6C" w:rsidR="00AE4D84" w:rsidRPr="0015126B" w:rsidRDefault="001B2798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1 journée (7</w:t>
            </w:r>
            <w:r w:rsidR="00364D6D"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heures</w:t>
            </w:r>
            <w:r w:rsidRPr="0015126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)</w:t>
            </w:r>
          </w:p>
          <w:p w14:paraId="1C0E9E5F" w14:textId="31AB2D36" w:rsidR="00EB58E8" w:rsidRPr="0015126B" w:rsidRDefault="00EB58E8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5B6542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3028FBA9" w:rsidR="00EB58E8" w:rsidRPr="00890443" w:rsidRDefault="009B34C4" w:rsidP="005B6542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 xml:space="preserve">COÛTS ET MODALITÉS </w:t>
            </w:r>
          </w:p>
        </w:tc>
        <w:tc>
          <w:tcPr>
            <w:tcW w:w="7222" w:type="dxa"/>
            <w:shd w:val="clear" w:color="auto" w:fill="auto"/>
          </w:tcPr>
          <w:p w14:paraId="62A9ACAF" w14:textId="77777777" w:rsidR="00040D18" w:rsidRDefault="00040D18" w:rsidP="00040D1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15126B" w:rsidRDefault="00EB58E8" w:rsidP="00040D18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4F13DA62" w:rsidR="00102FCB" w:rsidRPr="00F07726" w:rsidRDefault="005B6542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CCF9D" wp14:editId="0C34B0DD">
                <wp:simplePos x="0" y="0"/>
                <wp:positionH relativeFrom="column">
                  <wp:posOffset>6107430</wp:posOffset>
                </wp:positionH>
                <wp:positionV relativeFrom="paragraph">
                  <wp:posOffset>-6247130</wp:posOffset>
                </wp:positionV>
                <wp:extent cx="457200" cy="4935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51143" w14:textId="77777777" w:rsidR="005B6542" w:rsidRPr="00384292" w:rsidRDefault="005B6542" w:rsidP="005B654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ADR 1.3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CF9D" id="_x0000_s1027" type="#_x0000_t202" style="position:absolute;margin-left:480.9pt;margin-top:-491.9pt;width:36pt;height:3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" filled="f" stroked="f">
                <v:textbox style="layout-flow:vertical;mso-layout-flow-alt:bottom-to-top" inset=",7.2pt,,7.2pt">
                  <w:txbxContent>
                    <w:p w14:paraId="1DA51143" w14:textId="77777777" w:rsidR="005B6542" w:rsidRPr="00384292" w:rsidRDefault="005B6542" w:rsidP="005B654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ADR 1.3</w:t>
                      </w:r>
                    </w:p>
                  </w:txbxContent>
                </v:textbox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EAFA" w14:textId="77777777" w:rsidR="00E8386A" w:rsidRDefault="00E838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F11E" w14:textId="77777777" w:rsidR="00040D18" w:rsidRDefault="00040D18" w:rsidP="00040D18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040D18" w14:paraId="2852731E" w14:textId="77777777" w:rsidTr="001D436F">
      <w:trPr>
        <w:jc w:val="center"/>
      </w:trPr>
      <w:tc>
        <w:tcPr>
          <w:tcW w:w="1773" w:type="dxa"/>
          <w:vAlign w:val="center"/>
        </w:tcPr>
        <w:p w14:paraId="6E0ED82C" w14:textId="505D6BCF" w:rsidR="00040D18" w:rsidRPr="00C87EF0" w:rsidRDefault="00040D18" w:rsidP="00040D18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4A880CBD" w14:textId="77777777" w:rsidR="00040D18" w:rsidRPr="00CD36DB" w:rsidRDefault="00040D18" w:rsidP="00040D18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605D9922" w14:textId="77777777" w:rsidR="00040D18" w:rsidRPr="00CD36DB" w:rsidRDefault="00040D18" w:rsidP="00040D18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01C88B77" w14:textId="77777777" w:rsidR="00040D18" w:rsidRPr="0093246D" w:rsidRDefault="00040D18" w:rsidP="00040D18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059B0D1B" w14:textId="77777777" w:rsidR="00040D18" w:rsidRPr="003B08A9" w:rsidRDefault="00040D18" w:rsidP="00040D18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7E171A1B" w14:textId="77777777" w:rsidR="00040D18" w:rsidRPr="00A1429B" w:rsidRDefault="00040D18" w:rsidP="00040D18">
    <w:pPr>
      <w:pStyle w:val="Pieddepage"/>
      <w:rPr>
        <w:sz w:val="2"/>
        <w:szCs w:val="2"/>
      </w:rPr>
    </w:pPr>
  </w:p>
  <w:p w14:paraId="7EF6A492" w14:textId="1A30995E" w:rsidR="00AC36AA" w:rsidRPr="00040D18" w:rsidRDefault="00AC36AA" w:rsidP="00040D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797" w14:textId="77777777" w:rsidR="00E8386A" w:rsidRDefault="00E838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CD49AC5" w:rsidR="00F86CA0" w:rsidRDefault="00A84DE8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6805A0" wp14:editId="52667B5A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219200" cy="707390"/>
          <wp:effectExtent l="0" t="0" r="0" b="0"/>
          <wp:wrapTight wrapText="bothSides">
            <wp:wrapPolygon edited="0">
              <wp:start x="12150" y="0"/>
              <wp:lineTo x="10463" y="1745"/>
              <wp:lineTo x="9113" y="5817"/>
              <wp:lineTo x="9450" y="9889"/>
              <wp:lineTo x="2700" y="11052"/>
              <wp:lineTo x="0" y="13961"/>
              <wp:lineTo x="0" y="20941"/>
              <wp:lineTo x="2363" y="20941"/>
              <wp:lineTo x="16875" y="20359"/>
              <wp:lineTo x="21263" y="18032"/>
              <wp:lineTo x="21263" y="11052"/>
              <wp:lineTo x="14850" y="9889"/>
              <wp:lineTo x="15525" y="3490"/>
              <wp:lineTo x="15188" y="0"/>
              <wp:lineTo x="1215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531A40C9" w:rsidR="00F86CA0" w:rsidRPr="003B3547" w:rsidRDefault="003B3547" w:rsidP="005605CA">
    <w:pPr>
      <w:spacing w:beforeLines="1" w:before="2" w:after="0"/>
      <w:ind w:firstLine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364D6D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ADR 1.3</w:t>
    </w:r>
    <w:r w:rsidR="005605CA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- </w:t>
    </w:r>
    <w:r w:rsidR="005605CA" w:rsidRPr="005605CA">
      <w:rPr>
        <w:rFonts w:asciiTheme="majorHAnsi" w:hAnsiTheme="majorHAnsi" w:cs="Times New Roman"/>
        <w:i/>
        <w:iCs/>
        <w:color w:val="FFFFFF" w:themeColor="background1"/>
        <w:sz w:val="20"/>
        <w:szCs w:val="20"/>
        <w:shd w:val="clear" w:color="auto" w:fill="FF480B" w:themeFill="accent6"/>
      </w:rPr>
      <w:t>EXPÉDITION DE MARCHANDISES DANGEREUSES</w:t>
    </w:r>
  </w:p>
  <w:p w14:paraId="488E11FC" w14:textId="3C97F8C4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E77A5F">
      <w:rPr>
        <w:rFonts w:ascii="Source Sans Pro" w:hAnsi="Source Sans Pro" w:cs="Times New Roman"/>
        <w:color w:val="40A629" w:themeColor="accent4"/>
        <w:sz w:val="20"/>
        <w:szCs w:val="20"/>
      </w:rPr>
      <w:t>AVRIL 2023</w:t>
    </w:r>
  </w:p>
  <w:p w14:paraId="39505B41" w14:textId="01E7FE7C" w:rsidR="00243809" w:rsidRDefault="00243809" w:rsidP="00F86C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491"/>
        </w:tabs>
        <w:ind w:left="491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57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31"/>
        </w:tabs>
        <w:ind w:left="2291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651"/>
        </w:tabs>
        <w:ind w:left="301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71"/>
        </w:tabs>
        <w:ind w:left="373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91"/>
        </w:tabs>
        <w:ind w:left="445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811"/>
        </w:tabs>
        <w:ind w:left="5171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531"/>
        </w:tabs>
        <w:ind w:left="589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251"/>
        </w:tabs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D5DE2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A07FE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BB2291"/>
    <w:multiLevelType w:val="hybridMultilevel"/>
    <w:tmpl w:val="1F44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80F28">
      <w:numFmt w:val="bullet"/>
      <w:lvlText w:val="•"/>
      <w:lvlJc w:val="left"/>
      <w:pPr>
        <w:ind w:left="1440" w:hanging="360"/>
      </w:pPr>
      <w:rPr>
        <w:rFonts w:ascii="Source Sans Pro" w:eastAsiaTheme="minorHAnsi" w:hAnsi="Source Sans Pro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3F0F"/>
    <w:multiLevelType w:val="hybridMultilevel"/>
    <w:tmpl w:val="C5BEB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A15D3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E2CC8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A2254"/>
    <w:multiLevelType w:val="hybridMultilevel"/>
    <w:tmpl w:val="5A82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74270"/>
    <w:multiLevelType w:val="hybridMultilevel"/>
    <w:tmpl w:val="9DFEC858"/>
    <w:lvl w:ilvl="0" w:tplc="47C238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A002C"/>
    <w:multiLevelType w:val="hybridMultilevel"/>
    <w:tmpl w:val="9880EC5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A1845"/>
    <w:multiLevelType w:val="hybridMultilevel"/>
    <w:tmpl w:val="6310E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6754A1"/>
    <w:multiLevelType w:val="hybridMultilevel"/>
    <w:tmpl w:val="B1DA8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53D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252682">
    <w:abstractNumId w:val="13"/>
  </w:num>
  <w:num w:numId="2" w16cid:durableId="1547718419">
    <w:abstractNumId w:val="15"/>
  </w:num>
  <w:num w:numId="3" w16cid:durableId="831335495">
    <w:abstractNumId w:val="33"/>
  </w:num>
  <w:num w:numId="4" w16cid:durableId="876773209">
    <w:abstractNumId w:val="29"/>
  </w:num>
  <w:num w:numId="5" w16cid:durableId="1620722947">
    <w:abstractNumId w:val="11"/>
  </w:num>
  <w:num w:numId="6" w16cid:durableId="659503420">
    <w:abstractNumId w:val="26"/>
  </w:num>
  <w:num w:numId="7" w16cid:durableId="39329825">
    <w:abstractNumId w:val="22"/>
  </w:num>
  <w:num w:numId="8" w16cid:durableId="2118282389">
    <w:abstractNumId w:val="30"/>
  </w:num>
  <w:num w:numId="9" w16cid:durableId="717977857">
    <w:abstractNumId w:val="28"/>
  </w:num>
  <w:num w:numId="10" w16cid:durableId="261686255">
    <w:abstractNumId w:val="12"/>
  </w:num>
  <w:num w:numId="11" w16cid:durableId="334915313">
    <w:abstractNumId w:val="16"/>
  </w:num>
  <w:num w:numId="12" w16cid:durableId="558782086">
    <w:abstractNumId w:val="10"/>
  </w:num>
  <w:num w:numId="13" w16cid:durableId="427895734">
    <w:abstractNumId w:val="8"/>
  </w:num>
  <w:num w:numId="14" w16cid:durableId="1611545782">
    <w:abstractNumId w:val="7"/>
  </w:num>
  <w:num w:numId="15" w16cid:durableId="1736123606">
    <w:abstractNumId w:val="6"/>
  </w:num>
  <w:num w:numId="16" w16cid:durableId="1190026457">
    <w:abstractNumId w:val="5"/>
  </w:num>
  <w:num w:numId="17" w16cid:durableId="1282221472">
    <w:abstractNumId w:val="9"/>
  </w:num>
  <w:num w:numId="18" w16cid:durableId="701784839">
    <w:abstractNumId w:val="4"/>
  </w:num>
  <w:num w:numId="19" w16cid:durableId="1740322568">
    <w:abstractNumId w:val="3"/>
  </w:num>
  <w:num w:numId="20" w16cid:durableId="1050769865">
    <w:abstractNumId w:val="2"/>
  </w:num>
  <w:num w:numId="21" w16cid:durableId="1977485377">
    <w:abstractNumId w:val="1"/>
  </w:num>
  <w:num w:numId="22" w16cid:durableId="1310862594">
    <w:abstractNumId w:val="0"/>
  </w:num>
  <w:num w:numId="23" w16cid:durableId="1001082667">
    <w:abstractNumId w:val="18"/>
  </w:num>
  <w:num w:numId="24" w16cid:durableId="2092923931">
    <w:abstractNumId w:val="19"/>
  </w:num>
  <w:num w:numId="25" w16cid:durableId="1262686474">
    <w:abstractNumId w:val="27"/>
  </w:num>
  <w:num w:numId="26" w16cid:durableId="511146320">
    <w:abstractNumId w:val="31"/>
  </w:num>
  <w:num w:numId="27" w16cid:durableId="777913149">
    <w:abstractNumId w:val="17"/>
  </w:num>
  <w:num w:numId="28" w16cid:durableId="445195356">
    <w:abstractNumId w:val="23"/>
  </w:num>
  <w:num w:numId="29" w16cid:durableId="1533301252">
    <w:abstractNumId w:val="25"/>
  </w:num>
  <w:num w:numId="30" w16cid:durableId="1095782710">
    <w:abstractNumId w:val="14"/>
  </w:num>
  <w:num w:numId="31" w16cid:durableId="1747679914">
    <w:abstractNumId w:val="24"/>
  </w:num>
  <w:num w:numId="32" w16cid:durableId="1748720203">
    <w:abstractNumId w:val="32"/>
  </w:num>
  <w:num w:numId="33" w16cid:durableId="250506941">
    <w:abstractNumId w:val="21"/>
  </w:num>
  <w:num w:numId="34" w16cid:durableId="759845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0D18"/>
    <w:rsid w:val="00045657"/>
    <w:rsid w:val="000A6197"/>
    <w:rsid w:val="000D7FA0"/>
    <w:rsid w:val="000F4C4D"/>
    <w:rsid w:val="00102FCB"/>
    <w:rsid w:val="0015126B"/>
    <w:rsid w:val="001B2798"/>
    <w:rsid w:val="001E1A57"/>
    <w:rsid w:val="00232B7D"/>
    <w:rsid w:val="00243809"/>
    <w:rsid w:val="00255977"/>
    <w:rsid w:val="00341765"/>
    <w:rsid w:val="00364D6D"/>
    <w:rsid w:val="00384292"/>
    <w:rsid w:val="003B3547"/>
    <w:rsid w:val="003B4731"/>
    <w:rsid w:val="00445DD1"/>
    <w:rsid w:val="004B25B2"/>
    <w:rsid w:val="004C03C9"/>
    <w:rsid w:val="00522E60"/>
    <w:rsid w:val="005605CA"/>
    <w:rsid w:val="005B6542"/>
    <w:rsid w:val="005E1DD1"/>
    <w:rsid w:val="00672958"/>
    <w:rsid w:val="006758D3"/>
    <w:rsid w:val="006E042D"/>
    <w:rsid w:val="0071493A"/>
    <w:rsid w:val="00771456"/>
    <w:rsid w:val="00785B38"/>
    <w:rsid w:val="007F531C"/>
    <w:rsid w:val="00846E1B"/>
    <w:rsid w:val="008669DC"/>
    <w:rsid w:val="00890443"/>
    <w:rsid w:val="00913939"/>
    <w:rsid w:val="009401FC"/>
    <w:rsid w:val="00965F36"/>
    <w:rsid w:val="009B34C4"/>
    <w:rsid w:val="009C22FD"/>
    <w:rsid w:val="00A52C9F"/>
    <w:rsid w:val="00A82D3B"/>
    <w:rsid w:val="00A84DE8"/>
    <w:rsid w:val="00AC36AA"/>
    <w:rsid w:val="00AE4D84"/>
    <w:rsid w:val="00B74385"/>
    <w:rsid w:val="00C87EF0"/>
    <w:rsid w:val="00CD0B36"/>
    <w:rsid w:val="00CE376B"/>
    <w:rsid w:val="00D26AA4"/>
    <w:rsid w:val="00D65395"/>
    <w:rsid w:val="00DA03B8"/>
    <w:rsid w:val="00E00D33"/>
    <w:rsid w:val="00E77A5F"/>
    <w:rsid w:val="00E8386A"/>
    <w:rsid w:val="00EB3B29"/>
    <w:rsid w:val="00EB58E8"/>
    <w:rsid w:val="00F00C56"/>
    <w:rsid w:val="00F07726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4D6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styleId="lev">
    <w:name w:val="Strong"/>
    <w:basedOn w:val="Policepardfaut"/>
    <w:uiPriority w:val="22"/>
    <w:qFormat/>
    <w:rsid w:val="009B34C4"/>
    <w:rPr>
      <w:b/>
      <w:bCs/>
    </w:rPr>
  </w:style>
  <w:style w:type="paragraph" w:styleId="Paragraphedeliste">
    <w:name w:val="List Paragraph"/>
    <w:basedOn w:val="Normal"/>
    <w:rsid w:val="0084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13</cp:revision>
  <cp:lastPrinted>2023-11-23T14:58:00Z</cp:lastPrinted>
  <dcterms:created xsi:type="dcterms:W3CDTF">2021-05-06T09:03:00Z</dcterms:created>
  <dcterms:modified xsi:type="dcterms:W3CDTF">2023-11-23T15:07:00Z</dcterms:modified>
</cp:coreProperties>
</file>